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C" w:rsidRDefault="002F6D95" w:rsidP="002F6D95">
      <w:pPr>
        <w:jc w:val="center"/>
        <w:rPr>
          <w:noProof/>
          <w:color w:val="FF0000"/>
          <w:sz w:val="48"/>
          <w:szCs w:val="48"/>
          <w:lang w:eastAsia="es-ES"/>
        </w:rPr>
      </w:pPr>
      <w:r>
        <w:rPr>
          <w:noProof/>
          <w:color w:val="FF0000"/>
          <w:sz w:val="48"/>
          <w:szCs w:val="48"/>
          <w:lang w:eastAsia="es-ES"/>
        </w:rPr>
        <w:drawing>
          <wp:inline distT="0" distB="0" distL="0" distR="0">
            <wp:extent cx="1828800" cy="1123950"/>
            <wp:effectExtent l="19050" t="0" r="0" b="0"/>
            <wp:docPr id="2" name="Imagen 2" descr="C:\Archivos de programa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os de programa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8"/>
          <w:szCs w:val="48"/>
          <w:lang w:eastAsia="es-ES"/>
        </w:rPr>
        <w:t>EL COMPUTADOR:</w:t>
      </w:r>
      <w:r>
        <w:rPr>
          <w:noProof/>
          <w:color w:val="FF0000"/>
          <w:sz w:val="48"/>
          <w:szCs w:val="48"/>
          <w:lang w:eastAsia="es-ES"/>
        </w:rPr>
        <w:tab/>
      </w:r>
    </w:p>
    <w:p w:rsidR="002F6D95" w:rsidRDefault="002F6D95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GRASIAS A LOS COMPUTADORES EDUCAR APRENDEMOS SISTEMAS.DESDE EL AÑO 2011 HAN TRAIDO A LA  INSTITUCION EDUCATIVA TECNICA OCCIDENTE COMPUTADORES DE ALTA CALIDAD PARA EL APRENDIZAJE DE LOS ESTUDIANTES, QUE LES PERMITEN TENER UN NIVEL DE APRENDIZAJE MAS EDUCATIVO E INFORMATIVO.</w:t>
      </w:r>
    </w:p>
    <w:p w:rsidR="002F6D95" w:rsidRDefault="002F6D95" w:rsidP="002F6D95">
      <w:pPr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HABIA  UNA  VEZ  UN NIÑO MUY POBRE QUE NO CONOSIA  NADA DE LOS COMPUTADORES, ENTRO A ESTUDIAR A LA INSTITUCION EDUCATIVA TECNICA OCCIDENTE EN EL AÑO 2007,TENIA  UN BAJO NIVEL DE DESEMPEÑO EN LA CLASE  DE  SISTEMAS YA  QUE NO CONOCIA NADA HACERCA DEL AREA, EN EL 2011 CUANDO </w:t>
      </w:r>
      <w:r w:rsidRPr="001F050C">
        <w:rPr>
          <w:color w:val="FF0000"/>
          <w:sz w:val="40"/>
          <w:szCs w:val="40"/>
        </w:rPr>
        <w:t>LOS COMPUTADORES EDUCAR</w:t>
      </w:r>
      <w:r>
        <w:rPr>
          <w:color w:val="000000" w:themeColor="text1"/>
          <w:sz w:val="40"/>
          <w:szCs w:val="40"/>
        </w:rPr>
        <w:t xml:space="preserve"> </w:t>
      </w:r>
      <w:r w:rsidR="001F050C">
        <w:rPr>
          <w:color w:val="000000" w:themeColor="text1"/>
          <w:sz w:val="40"/>
          <w:szCs w:val="40"/>
        </w:rPr>
        <w:t xml:space="preserve">DONARON A LA  INSTITUCION NUEVAS OPORTUNIDADES DE TRABAJO EN LAS AULAS DE SISTEMAS , EL NIÑO DESARROLLO UN NIVEL DE  COMPRENSION EN LA CLASE DE  SISTEMA MAS  ELEVADO QUE EL DE SUS COMPAÑEROS, TODO ESTO GRASIAS  A </w:t>
      </w:r>
      <w:r w:rsidR="001F050C" w:rsidRPr="001F050C">
        <w:rPr>
          <w:color w:val="FF0000"/>
          <w:sz w:val="40"/>
          <w:szCs w:val="40"/>
        </w:rPr>
        <w:t>LOS COMPUTADORES EDUCAR</w:t>
      </w:r>
      <w:r w:rsidR="001F050C">
        <w:rPr>
          <w:color w:val="FF0000"/>
          <w:sz w:val="40"/>
          <w:szCs w:val="40"/>
        </w:rPr>
        <w:t>.</w:t>
      </w:r>
    </w:p>
    <w:p w:rsidR="001F050C" w:rsidRDefault="001F050C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EN  LA  ADOLECENSIA DEL NIÑO, SE DEDICO  SOLO  A EL APRENDIZAJE DE SISTEMAS, LO  QUE  LO LLEVO  A DESARROLLAR UN NIVEL DE DESEMPEÑO ALTO, LO QUE  LE  ABRIO MUCHAS PUERTAS.</w:t>
      </w:r>
    </w:p>
    <w:p w:rsidR="00591F47" w:rsidRDefault="001F050C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EN SU ADULTES ESTABA  EN BUSQUEDA DE TRABAJO, TENIA  UN AMIGO QUE LO RECOMENDO </w:t>
      </w:r>
      <w:r w:rsidR="00591F47">
        <w:rPr>
          <w:color w:val="000000" w:themeColor="text1"/>
          <w:sz w:val="40"/>
          <w:szCs w:val="40"/>
        </w:rPr>
        <w:t xml:space="preserve">AL DUEÑO DE </w:t>
      </w:r>
      <w:r>
        <w:rPr>
          <w:color w:val="000000" w:themeColor="text1"/>
          <w:sz w:val="40"/>
          <w:szCs w:val="40"/>
        </w:rPr>
        <w:t>UNA EMPRESA DE SISTEMAS,</w:t>
      </w:r>
      <w:r w:rsidR="00591F47">
        <w:rPr>
          <w:color w:val="000000" w:themeColor="text1"/>
          <w:sz w:val="40"/>
          <w:szCs w:val="40"/>
        </w:rPr>
        <w:t xml:space="preserve"> LE  HIZO  UN EXAMEN  DE SISTEMAS LO CUAL LO PASO  SIN NINGUN PROBLEMA  GRASIAS  A  QUE EN SU NIÑES  TUBO UN APRENDIZAJE ALTO EN EL NIVEL DE SISTEMAS.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LA IMPORTANCIA DE LOS COMPUTADORES ES MUCHA: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-SIRVE COMO MEDIO DE COMUNICACIÓN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-SIRVE PARA ESCUCHAR MUSICA 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-SIRVE PARA HACER TAREAS 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-SIRVE PARA AVERIGUAR SOBRE ALGUIEN O ALGO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ESTUDIANTES:</w:t>
      </w:r>
    </w:p>
    <w:p w:rsidR="00591F47" w:rsidRPr="00591F47" w:rsidRDefault="00591F47" w:rsidP="002F6D95">
      <w:pPr>
        <w:rPr>
          <w:color w:val="FF0000"/>
          <w:sz w:val="40"/>
          <w:szCs w:val="40"/>
        </w:rPr>
      </w:pPr>
      <w:r w:rsidRPr="00591F47">
        <w:rPr>
          <w:color w:val="FF0000"/>
          <w:sz w:val="40"/>
          <w:szCs w:val="40"/>
        </w:rPr>
        <w:t>JULIAN DAVID ZAPATA LONDOÑO</w:t>
      </w:r>
    </w:p>
    <w:p w:rsidR="00591F47" w:rsidRPr="00591F47" w:rsidRDefault="00591F47" w:rsidP="002F6D95">
      <w:pPr>
        <w:rPr>
          <w:color w:val="FF0000"/>
          <w:sz w:val="40"/>
          <w:szCs w:val="40"/>
        </w:rPr>
      </w:pPr>
      <w:r w:rsidRPr="00591F47">
        <w:rPr>
          <w:color w:val="FF0000"/>
          <w:sz w:val="40"/>
          <w:szCs w:val="40"/>
        </w:rPr>
        <w:t xml:space="preserve">DEIBER ALEXANDER RENDON </w:t>
      </w:r>
    </w:p>
    <w:p w:rsidR="00591F47" w:rsidRDefault="00591F47" w:rsidP="002F6D95">
      <w:pPr>
        <w:rPr>
          <w:color w:val="000000" w:themeColor="text1"/>
          <w:sz w:val="40"/>
          <w:szCs w:val="40"/>
        </w:rPr>
      </w:pPr>
    </w:p>
    <w:p w:rsidR="001F050C" w:rsidRPr="001F050C" w:rsidRDefault="001F050C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 </w:t>
      </w:r>
      <w:r w:rsidR="00591F47">
        <w:rPr>
          <w:noProof/>
          <w:color w:val="000000" w:themeColor="text1"/>
          <w:sz w:val="40"/>
          <w:szCs w:val="40"/>
          <w:lang w:eastAsia="es-ES"/>
        </w:rPr>
        <w:drawing>
          <wp:inline distT="0" distB="0" distL="0" distR="0">
            <wp:extent cx="5295900" cy="3204845"/>
            <wp:effectExtent l="19050" t="0" r="0" b="0"/>
            <wp:docPr id="3" name="Imagen 3" descr="C:\Archivos de programa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chivos de programa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34" cy="32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0C" w:rsidRPr="002F6D95" w:rsidRDefault="00530E12" w:rsidP="002F6D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LA  VETAJAS  DE  LOS    COMPUTADORES  ES  FACILTA  CUALQUIER  COSA  QUE  NECECITEMOS  ENCO’NTRAR.</w:t>
      </w:r>
      <w:r>
        <w:rPr>
          <w:noProof/>
          <w:color w:val="000000" w:themeColor="text1"/>
          <w:sz w:val="40"/>
          <w:szCs w:val="40"/>
          <w:lang w:eastAsia="es-ES"/>
        </w:rPr>
        <w:drawing>
          <wp:inline distT="0" distB="0" distL="0" distR="0">
            <wp:extent cx="1714500" cy="1666875"/>
            <wp:effectExtent l="19050" t="0" r="0" b="0"/>
            <wp:docPr id="4" name="Imagen 4" descr="C:\Archivos de programa\Microsoft Office\MEDIA\CAGCAT10\j02346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chivos de programa\Microsoft Office\MEDIA\CAGCAT10\j02346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>INTERNET…</w:t>
      </w:r>
    </w:p>
    <w:sectPr w:rsidR="001F050C" w:rsidRPr="002F6D95" w:rsidSect="005F3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95"/>
    <w:rsid w:val="001F050C"/>
    <w:rsid w:val="002F6D95"/>
    <w:rsid w:val="00530E12"/>
    <w:rsid w:val="00591F47"/>
    <w:rsid w:val="005F333C"/>
    <w:rsid w:val="00B8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17BE-BF25-4C88-97F4-1E715823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2011-03-18T17:43:00Z</dcterms:created>
  <dcterms:modified xsi:type="dcterms:W3CDTF">2011-03-18T18:46:00Z</dcterms:modified>
</cp:coreProperties>
</file>